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37186">
      <w:pPr>
        <w:spacing w:before="107" w:line="220" w:lineRule="auto"/>
        <w:outlineLvl w:val="0"/>
        <w:rPr>
          <w:rFonts w:hint="eastAsia" w:ascii="仿宋" w:hAnsi="仿宋" w:eastAsia="仿宋" w:cs="仿宋"/>
          <w:b/>
          <w:bCs/>
          <w:color w:val="auto"/>
          <w:spacing w:val="-9"/>
          <w:sz w:val="33"/>
          <w:szCs w:val="33"/>
          <w:highlight w:val="none"/>
          <w:lang w:val="en-US" w:eastAsia="zh-CN"/>
        </w:rPr>
      </w:pPr>
      <w:r>
        <w:rPr>
          <w:rFonts w:hint="eastAsia" w:ascii="仿宋" w:hAnsi="仿宋" w:eastAsia="仿宋" w:cs="仿宋"/>
          <w:b/>
          <w:bCs/>
          <w:color w:val="auto"/>
          <w:spacing w:val="-9"/>
          <w:sz w:val="33"/>
          <w:szCs w:val="33"/>
          <w:highlight w:val="none"/>
          <w:lang w:val="en-US" w:eastAsia="zh-CN"/>
        </w:rPr>
        <w:t xml:space="preserve">附件4  </w:t>
      </w:r>
    </w:p>
    <w:p w14:paraId="33F3B5C5">
      <w:pPr>
        <w:spacing w:before="107" w:line="220" w:lineRule="auto"/>
        <w:jc w:val="center"/>
        <w:outlineLvl w:val="0"/>
        <w:rPr>
          <w:rFonts w:ascii="仿宋" w:hAnsi="仿宋" w:eastAsia="仿宋" w:cs="仿宋"/>
          <w:color w:val="auto"/>
          <w:sz w:val="33"/>
          <w:szCs w:val="33"/>
          <w:highlight w:val="none"/>
        </w:rPr>
      </w:pPr>
      <w:bookmarkStart w:id="0" w:name="_GoBack"/>
      <w:r>
        <w:rPr>
          <w:rFonts w:ascii="仿宋" w:hAnsi="仿宋" w:eastAsia="仿宋" w:cs="仿宋"/>
          <w:b/>
          <w:bCs/>
          <w:color w:val="auto"/>
          <w:spacing w:val="-9"/>
          <w:sz w:val="33"/>
          <w:szCs w:val="33"/>
          <w:highlight w:val="none"/>
        </w:rPr>
        <w:t>拟</w:t>
      </w:r>
      <w:r>
        <w:rPr>
          <w:rFonts w:hint="eastAsia" w:ascii="仿宋" w:hAnsi="仿宋" w:eastAsia="仿宋" w:cs="仿宋"/>
          <w:b/>
          <w:bCs/>
          <w:color w:val="auto"/>
          <w:spacing w:val="-9"/>
          <w:sz w:val="33"/>
          <w:szCs w:val="33"/>
          <w:highlight w:val="none"/>
          <w:lang w:val="en-US" w:eastAsia="zh-CN"/>
        </w:rPr>
        <w:t>派</w:t>
      </w:r>
      <w:r>
        <w:rPr>
          <w:rFonts w:ascii="仿宋" w:hAnsi="仿宋" w:eastAsia="仿宋" w:cs="仿宋"/>
          <w:b/>
          <w:bCs/>
          <w:color w:val="auto"/>
          <w:spacing w:val="-9"/>
          <w:sz w:val="33"/>
          <w:szCs w:val="33"/>
          <w:highlight w:val="none"/>
        </w:rPr>
        <w:t>人员</w:t>
      </w:r>
      <w:r>
        <w:rPr>
          <w:rFonts w:hint="eastAsia" w:ascii="仿宋" w:hAnsi="仿宋" w:eastAsia="仿宋" w:cs="仿宋"/>
          <w:b/>
          <w:bCs/>
          <w:color w:val="auto"/>
          <w:spacing w:val="-9"/>
          <w:sz w:val="33"/>
          <w:szCs w:val="33"/>
          <w:highlight w:val="none"/>
          <w:lang w:val="en-US" w:eastAsia="zh-CN"/>
        </w:rPr>
        <w:t>信息</w:t>
      </w:r>
      <w:r>
        <w:rPr>
          <w:rFonts w:ascii="仿宋" w:hAnsi="仿宋" w:eastAsia="仿宋" w:cs="仿宋"/>
          <w:b/>
          <w:bCs/>
          <w:color w:val="auto"/>
          <w:spacing w:val="-9"/>
          <w:sz w:val="33"/>
          <w:szCs w:val="33"/>
          <w:highlight w:val="none"/>
        </w:rPr>
        <w:t>汇总表</w:t>
      </w:r>
      <w:bookmarkEnd w:id="0"/>
    </w:p>
    <w:p w14:paraId="0453568E">
      <w:pPr>
        <w:spacing w:before="226" w:line="220" w:lineRule="auto"/>
        <w:ind w:left="129"/>
        <w:rPr>
          <w:rFonts w:ascii="宋体" w:hAnsi="宋体" w:eastAsia="宋体" w:cs="宋体"/>
          <w:color w:val="auto"/>
          <w:sz w:val="30"/>
          <w:szCs w:val="30"/>
          <w:highlight w:val="none"/>
        </w:rPr>
      </w:pPr>
      <w:r>
        <w:rPr>
          <w:rFonts w:hint="eastAsia" w:ascii="宋体" w:hAnsi="宋体" w:eastAsia="宋体" w:cs="宋体"/>
          <w:color w:val="auto"/>
          <w:spacing w:val="-8"/>
          <w:sz w:val="30"/>
          <w:szCs w:val="30"/>
          <w:highlight w:val="none"/>
          <w:lang w:val="en-US" w:eastAsia="zh-CN"/>
        </w:rPr>
        <w:t>报名</w:t>
      </w:r>
      <w:r>
        <w:rPr>
          <w:rFonts w:ascii="宋体" w:hAnsi="宋体" w:eastAsia="宋体" w:cs="宋体"/>
          <w:color w:val="auto"/>
          <w:spacing w:val="-8"/>
          <w:sz w:val="30"/>
          <w:szCs w:val="30"/>
          <w:highlight w:val="none"/>
        </w:rPr>
        <w:t xml:space="preserve">人名称：                  </w:t>
      </w:r>
    </w:p>
    <w:p w14:paraId="0CAF8203">
      <w:pPr>
        <w:spacing w:line="15" w:lineRule="exact"/>
        <w:rPr>
          <w:color w:val="auto"/>
          <w:highlight w:val="none"/>
        </w:rPr>
      </w:pPr>
    </w:p>
    <w:tbl>
      <w:tblPr>
        <w:tblStyle w:val="10"/>
        <w:tblW w:w="9120"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5"/>
        <w:gridCol w:w="669"/>
        <w:gridCol w:w="569"/>
        <w:gridCol w:w="639"/>
        <w:gridCol w:w="629"/>
        <w:gridCol w:w="1379"/>
        <w:gridCol w:w="1428"/>
        <w:gridCol w:w="1339"/>
        <w:gridCol w:w="1089"/>
        <w:gridCol w:w="914"/>
      </w:tblGrid>
      <w:tr w14:paraId="3DB4E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2" w:hRule="atLeast"/>
        </w:trPr>
        <w:tc>
          <w:tcPr>
            <w:tcW w:w="465" w:type="dxa"/>
            <w:textDirection w:val="tbRlV"/>
            <w:vAlign w:val="top"/>
          </w:tcPr>
          <w:p w14:paraId="159E7C06">
            <w:pPr>
              <w:pStyle w:val="9"/>
              <w:spacing w:before="80" w:line="217" w:lineRule="auto"/>
              <w:ind w:left="708"/>
              <w:rPr>
                <w:color w:val="auto"/>
                <w:sz w:val="31"/>
                <w:szCs w:val="31"/>
                <w:highlight w:val="none"/>
              </w:rPr>
            </w:pPr>
            <w:r>
              <w:rPr>
                <w:color w:val="auto"/>
                <w:sz w:val="31"/>
                <w:szCs w:val="31"/>
                <w:highlight w:val="none"/>
              </w:rPr>
              <w:t>序</w:t>
            </w:r>
            <w:r>
              <w:rPr>
                <w:color w:val="auto"/>
                <w:spacing w:val="7"/>
                <w:sz w:val="31"/>
                <w:szCs w:val="31"/>
                <w:highlight w:val="none"/>
              </w:rPr>
              <w:t xml:space="preserve">  </w:t>
            </w:r>
            <w:r>
              <w:rPr>
                <w:color w:val="auto"/>
                <w:sz w:val="31"/>
                <w:szCs w:val="31"/>
                <w:highlight w:val="none"/>
              </w:rPr>
              <w:t>号</w:t>
            </w:r>
          </w:p>
        </w:tc>
        <w:tc>
          <w:tcPr>
            <w:tcW w:w="669" w:type="dxa"/>
            <w:textDirection w:val="tbRlV"/>
            <w:vAlign w:val="top"/>
          </w:tcPr>
          <w:p w14:paraId="4EAC5C9C">
            <w:pPr>
              <w:pStyle w:val="9"/>
              <w:spacing w:before="159" w:line="216" w:lineRule="auto"/>
              <w:ind w:left="699"/>
              <w:rPr>
                <w:color w:val="auto"/>
                <w:sz w:val="31"/>
                <w:szCs w:val="31"/>
                <w:highlight w:val="none"/>
              </w:rPr>
            </w:pPr>
            <w:r>
              <w:rPr>
                <w:color w:val="auto"/>
                <w:sz w:val="31"/>
                <w:szCs w:val="31"/>
                <w:highlight w:val="none"/>
              </w:rPr>
              <w:t>职</w:t>
            </w:r>
            <w:r>
              <w:rPr>
                <w:color w:val="auto"/>
                <w:spacing w:val="10"/>
                <w:sz w:val="31"/>
                <w:szCs w:val="31"/>
                <w:highlight w:val="none"/>
              </w:rPr>
              <w:t xml:space="preserve">  </w:t>
            </w:r>
            <w:r>
              <w:rPr>
                <w:color w:val="auto"/>
                <w:sz w:val="31"/>
                <w:szCs w:val="31"/>
                <w:highlight w:val="none"/>
              </w:rPr>
              <w:t>务</w:t>
            </w:r>
          </w:p>
        </w:tc>
        <w:tc>
          <w:tcPr>
            <w:tcW w:w="569" w:type="dxa"/>
            <w:textDirection w:val="tbRlV"/>
            <w:vAlign w:val="top"/>
          </w:tcPr>
          <w:p w14:paraId="22F7703D">
            <w:pPr>
              <w:pStyle w:val="9"/>
              <w:spacing w:before="108" w:line="216" w:lineRule="auto"/>
              <w:ind w:left="698"/>
              <w:rPr>
                <w:color w:val="auto"/>
                <w:sz w:val="31"/>
                <w:szCs w:val="31"/>
                <w:highlight w:val="none"/>
              </w:rPr>
            </w:pPr>
            <w:r>
              <w:rPr>
                <w:color w:val="auto"/>
                <w:sz w:val="31"/>
                <w:szCs w:val="31"/>
                <w:highlight w:val="none"/>
              </w:rPr>
              <w:t>姓</w:t>
            </w:r>
            <w:r>
              <w:rPr>
                <w:color w:val="auto"/>
                <w:spacing w:val="19"/>
                <w:sz w:val="31"/>
                <w:szCs w:val="31"/>
                <w:highlight w:val="none"/>
              </w:rPr>
              <w:t xml:space="preserve">  </w:t>
            </w:r>
            <w:r>
              <w:rPr>
                <w:color w:val="auto"/>
                <w:sz w:val="31"/>
                <w:szCs w:val="31"/>
                <w:highlight w:val="none"/>
              </w:rPr>
              <w:t>名</w:t>
            </w:r>
          </w:p>
        </w:tc>
        <w:tc>
          <w:tcPr>
            <w:tcW w:w="639" w:type="dxa"/>
            <w:textDirection w:val="tbRlV"/>
            <w:vAlign w:val="top"/>
          </w:tcPr>
          <w:p w14:paraId="5AB79343">
            <w:pPr>
              <w:pStyle w:val="9"/>
              <w:spacing w:before="167" w:line="216" w:lineRule="auto"/>
              <w:ind w:left="104"/>
              <w:rPr>
                <w:color w:val="auto"/>
                <w:sz w:val="31"/>
                <w:szCs w:val="31"/>
                <w:highlight w:val="none"/>
              </w:rPr>
            </w:pPr>
            <w:r>
              <w:rPr>
                <w:color w:val="auto"/>
                <w:sz w:val="31"/>
                <w:szCs w:val="31"/>
                <w:highlight w:val="none"/>
              </w:rPr>
              <w:t>出</w:t>
            </w:r>
            <w:r>
              <w:rPr>
                <w:color w:val="auto"/>
                <w:spacing w:val="147"/>
                <w:sz w:val="31"/>
                <w:szCs w:val="31"/>
                <w:highlight w:val="none"/>
              </w:rPr>
              <w:t xml:space="preserve"> </w:t>
            </w:r>
            <w:r>
              <w:rPr>
                <w:color w:val="auto"/>
                <w:sz w:val="31"/>
                <w:szCs w:val="31"/>
                <w:highlight w:val="none"/>
              </w:rPr>
              <w:t>生</w:t>
            </w:r>
            <w:r>
              <w:rPr>
                <w:color w:val="auto"/>
                <w:spacing w:val="147"/>
                <w:sz w:val="31"/>
                <w:szCs w:val="31"/>
                <w:highlight w:val="none"/>
              </w:rPr>
              <w:t xml:space="preserve"> </w:t>
            </w:r>
            <w:r>
              <w:rPr>
                <w:color w:val="auto"/>
                <w:sz w:val="31"/>
                <w:szCs w:val="31"/>
                <w:highlight w:val="none"/>
              </w:rPr>
              <w:t>年</w:t>
            </w:r>
            <w:r>
              <w:rPr>
                <w:color w:val="auto"/>
                <w:spacing w:val="147"/>
                <w:sz w:val="31"/>
                <w:szCs w:val="31"/>
                <w:highlight w:val="none"/>
              </w:rPr>
              <w:t xml:space="preserve"> </w:t>
            </w:r>
            <w:r>
              <w:rPr>
                <w:color w:val="auto"/>
                <w:sz w:val="31"/>
                <w:szCs w:val="31"/>
                <w:highlight w:val="none"/>
              </w:rPr>
              <w:t>月</w:t>
            </w:r>
          </w:p>
        </w:tc>
        <w:tc>
          <w:tcPr>
            <w:tcW w:w="629" w:type="dxa"/>
            <w:textDirection w:val="tbRlV"/>
            <w:vAlign w:val="top"/>
          </w:tcPr>
          <w:p w14:paraId="475FF908">
            <w:pPr>
              <w:pStyle w:val="9"/>
              <w:spacing w:before="165" w:line="217" w:lineRule="auto"/>
              <w:ind w:left="105"/>
              <w:rPr>
                <w:color w:val="auto"/>
                <w:sz w:val="31"/>
                <w:szCs w:val="31"/>
                <w:highlight w:val="none"/>
              </w:rPr>
            </w:pPr>
            <w:r>
              <w:rPr>
                <w:color w:val="auto"/>
                <w:sz w:val="31"/>
                <w:szCs w:val="31"/>
                <w:highlight w:val="none"/>
              </w:rPr>
              <w:t>文</w:t>
            </w:r>
            <w:r>
              <w:rPr>
                <w:color w:val="auto"/>
                <w:spacing w:val="147"/>
                <w:sz w:val="31"/>
                <w:szCs w:val="31"/>
                <w:highlight w:val="none"/>
              </w:rPr>
              <w:t xml:space="preserve"> </w:t>
            </w:r>
            <w:r>
              <w:rPr>
                <w:color w:val="auto"/>
                <w:sz w:val="31"/>
                <w:szCs w:val="31"/>
                <w:highlight w:val="none"/>
              </w:rPr>
              <w:t>化</w:t>
            </w:r>
            <w:r>
              <w:rPr>
                <w:color w:val="auto"/>
                <w:spacing w:val="147"/>
                <w:sz w:val="31"/>
                <w:szCs w:val="31"/>
                <w:highlight w:val="none"/>
              </w:rPr>
              <w:t xml:space="preserve"> </w:t>
            </w:r>
            <w:r>
              <w:rPr>
                <w:color w:val="auto"/>
                <w:sz w:val="31"/>
                <w:szCs w:val="31"/>
                <w:highlight w:val="none"/>
              </w:rPr>
              <w:t>程</w:t>
            </w:r>
            <w:r>
              <w:rPr>
                <w:color w:val="auto"/>
                <w:spacing w:val="147"/>
                <w:sz w:val="31"/>
                <w:szCs w:val="31"/>
                <w:highlight w:val="none"/>
              </w:rPr>
              <w:t xml:space="preserve"> </w:t>
            </w:r>
            <w:r>
              <w:rPr>
                <w:color w:val="auto"/>
                <w:sz w:val="31"/>
                <w:szCs w:val="31"/>
                <w:highlight w:val="none"/>
              </w:rPr>
              <w:t>度</w:t>
            </w:r>
          </w:p>
        </w:tc>
        <w:tc>
          <w:tcPr>
            <w:tcW w:w="1379" w:type="dxa"/>
            <w:vAlign w:val="top"/>
          </w:tcPr>
          <w:p w14:paraId="11FEB0EF">
            <w:pPr>
              <w:spacing w:line="414" w:lineRule="auto"/>
              <w:rPr>
                <w:rFonts w:ascii="Arial"/>
                <w:color w:val="auto"/>
                <w:sz w:val="21"/>
                <w:highlight w:val="none"/>
              </w:rPr>
            </w:pPr>
          </w:p>
          <w:p w14:paraId="0F86B7B8">
            <w:pPr>
              <w:pStyle w:val="9"/>
              <w:spacing w:before="101" w:line="219" w:lineRule="auto"/>
              <w:ind w:left="214"/>
              <w:rPr>
                <w:color w:val="auto"/>
                <w:sz w:val="31"/>
                <w:szCs w:val="31"/>
                <w:highlight w:val="none"/>
              </w:rPr>
            </w:pPr>
            <w:r>
              <w:rPr>
                <w:color w:val="auto"/>
                <w:spacing w:val="4"/>
                <w:sz w:val="31"/>
                <w:szCs w:val="31"/>
                <w:highlight w:val="none"/>
              </w:rPr>
              <w:t>资格证</w:t>
            </w:r>
          </w:p>
          <w:p w14:paraId="2B5A94CF">
            <w:pPr>
              <w:pStyle w:val="9"/>
              <w:spacing w:before="235" w:line="220" w:lineRule="auto"/>
              <w:ind w:left="444"/>
              <w:rPr>
                <w:color w:val="auto"/>
                <w:sz w:val="31"/>
                <w:szCs w:val="31"/>
                <w:highlight w:val="none"/>
              </w:rPr>
            </w:pPr>
            <w:r>
              <w:rPr>
                <w:color w:val="auto"/>
                <w:spacing w:val="5"/>
                <w:sz w:val="31"/>
                <w:szCs w:val="31"/>
                <w:highlight w:val="none"/>
              </w:rPr>
              <w:t>书</w:t>
            </w:r>
          </w:p>
        </w:tc>
        <w:tc>
          <w:tcPr>
            <w:tcW w:w="1428" w:type="dxa"/>
            <w:vAlign w:val="top"/>
          </w:tcPr>
          <w:p w14:paraId="7250FBC3">
            <w:pPr>
              <w:spacing w:line="414" w:lineRule="auto"/>
              <w:rPr>
                <w:rFonts w:ascii="Arial"/>
                <w:color w:val="auto"/>
                <w:sz w:val="21"/>
                <w:highlight w:val="none"/>
              </w:rPr>
            </w:pPr>
          </w:p>
          <w:p w14:paraId="16C81418">
            <w:pPr>
              <w:pStyle w:val="9"/>
              <w:spacing w:before="100" w:line="594" w:lineRule="exact"/>
              <w:ind w:left="85"/>
              <w:rPr>
                <w:color w:val="auto"/>
                <w:sz w:val="31"/>
                <w:szCs w:val="31"/>
                <w:highlight w:val="none"/>
              </w:rPr>
            </w:pPr>
            <w:r>
              <w:rPr>
                <w:color w:val="auto"/>
                <w:spacing w:val="3"/>
                <w:position w:val="21"/>
                <w:sz w:val="31"/>
                <w:szCs w:val="31"/>
                <w:highlight w:val="none"/>
              </w:rPr>
              <w:t>专业技术</w:t>
            </w:r>
          </w:p>
          <w:p w14:paraId="15932CBB">
            <w:pPr>
              <w:pStyle w:val="9"/>
              <w:spacing w:line="221" w:lineRule="auto"/>
              <w:ind w:left="395"/>
              <w:rPr>
                <w:color w:val="auto"/>
                <w:sz w:val="31"/>
                <w:szCs w:val="31"/>
                <w:highlight w:val="none"/>
              </w:rPr>
            </w:pPr>
            <w:r>
              <w:rPr>
                <w:color w:val="auto"/>
                <w:spacing w:val="7"/>
                <w:sz w:val="31"/>
                <w:szCs w:val="31"/>
                <w:highlight w:val="none"/>
              </w:rPr>
              <w:t>职称</w:t>
            </w:r>
          </w:p>
          <w:p w14:paraId="7997A1DD">
            <w:pPr>
              <w:pStyle w:val="9"/>
              <w:spacing w:before="235" w:line="220" w:lineRule="auto"/>
              <w:ind w:left="244"/>
              <w:rPr>
                <w:color w:val="auto"/>
                <w:sz w:val="31"/>
                <w:szCs w:val="31"/>
                <w:highlight w:val="none"/>
              </w:rPr>
            </w:pPr>
          </w:p>
        </w:tc>
        <w:tc>
          <w:tcPr>
            <w:tcW w:w="1339" w:type="dxa"/>
            <w:vAlign w:val="top"/>
          </w:tcPr>
          <w:p w14:paraId="1C7D9C5A">
            <w:pPr>
              <w:spacing w:line="415" w:lineRule="auto"/>
              <w:rPr>
                <w:rFonts w:ascii="Arial"/>
                <w:color w:val="auto"/>
                <w:sz w:val="21"/>
                <w:highlight w:val="none"/>
              </w:rPr>
            </w:pPr>
          </w:p>
          <w:p w14:paraId="042F4E18">
            <w:pPr>
              <w:pStyle w:val="9"/>
              <w:spacing w:before="101" w:line="220" w:lineRule="auto"/>
              <w:ind w:left="196"/>
              <w:rPr>
                <w:color w:val="auto"/>
                <w:sz w:val="31"/>
                <w:szCs w:val="31"/>
                <w:highlight w:val="none"/>
              </w:rPr>
            </w:pPr>
            <w:r>
              <w:rPr>
                <w:color w:val="auto"/>
                <w:spacing w:val="5"/>
                <w:sz w:val="31"/>
                <w:szCs w:val="31"/>
                <w:highlight w:val="none"/>
              </w:rPr>
              <w:t>从事该</w:t>
            </w:r>
          </w:p>
          <w:p w14:paraId="65CAFC7B">
            <w:pPr>
              <w:pStyle w:val="9"/>
              <w:spacing w:before="219" w:line="219" w:lineRule="auto"/>
              <w:ind w:left="196"/>
              <w:rPr>
                <w:color w:val="auto"/>
                <w:sz w:val="31"/>
                <w:szCs w:val="31"/>
                <w:highlight w:val="none"/>
              </w:rPr>
            </w:pPr>
            <w:r>
              <w:rPr>
                <w:color w:val="auto"/>
                <w:spacing w:val="4"/>
                <w:sz w:val="31"/>
                <w:szCs w:val="31"/>
                <w:highlight w:val="none"/>
              </w:rPr>
              <w:t>行业年</w:t>
            </w:r>
          </w:p>
          <w:p w14:paraId="3019BDA3">
            <w:pPr>
              <w:pStyle w:val="9"/>
              <w:spacing w:before="242" w:line="220" w:lineRule="auto"/>
              <w:ind w:left="506"/>
              <w:rPr>
                <w:color w:val="auto"/>
                <w:sz w:val="31"/>
                <w:szCs w:val="31"/>
                <w:highlight w:val="none"/>
              </w:rPr>
            </w:pPr>
            <w:r>
              <w:rPr>
                <w:color w:val="auto"/>
                <w:sz w:val="31"/>
                <w:szCs w:val="31"/>
                <w:highlight w:val="none"/>
              </w:rPr>
              <w:t>限</w:t>
            </w:r>
          </w:p>
        </w:tc>
        <w:tc>
          <w:tcPr>
            <w:tcW w:w="1089" w:type="dxa"/>
            <w:vAlign w:val="top"/>
          </w:tcPr>
          <w:p w14:paraId="3EB0B5F3">
            <w:pPr>
              <w:spacing w:line="351" w:lineRule="auto"/>
              <w:rPr>
                <w:rFonts w:ascii="Arial"/>
                <w:color w:val="auto"/>
                <w:sz w:val="21"/>
                <w:highlight w:val="none"/>
              </w:rPr>
            </w:pPr>
          </w:p>
          <w:p w14:paraId="5BC7A6A3">
            <w:pPr>
              <w:spacing w:line="352" w:lineRule="auto"/>
              <w:rPr>
                <w:rFonts w:ascii="Arial"/>
                <w:color w:val="auto"/>
                <w:sz w:val="21"/>
                <w:highlight w:val="none"/>
              </w:rPr>
            </w:pPr>
          </w:p>
          <w:p w14:paraId="3D1EEC0D">
            <w:pPr>
              <w:pStyle w:val="9"/>
              <w:spacing w:before="101" w:line="600" w:lineRule="exact"/>
              <w:ind w:left="228"/>
              <w:rPr>
                <w:color w:val="auto"/>
                <w:sz w:val="31"/>
                <w:szCs w:val="31"/>
                <w:highlight w:val="none"/>
              </w:rPr>
            </w:pPr>
            <w:r>
              <w:rPr>
                <w:color w:val="auto"/>
                <w:spacing w:val="7"/>
                <w:position w:val="21"/>
                <w:sz w:val="31"/>
                <w:szCs w:val="31"/>
                <w:highlight w:val="none"/>
              </w:rPr>
              <w:t>从事</w:t>
            </w:r>
          </w:p>
          <w:p w14:paraId="179CDBB8">
            <w:pPr>
              <w:pStyle w:val="9"/>
              <w:spacing w:line="220" w:lineRule="auto"/>
              <w:ind w:left="228"/>
              <w:rPr>
                <w:color w:val="auto"/>
                <w:sz w:val="31"/>
                <w:szCs w:val="31"/>
                <w:highlight w:val="none"/>
              </w:rPr>
            </w:pPr>
            <w:r>
              <w:rPr>
                <w:color w:val="auto"/>
                <w:spacing w:val="5"/>
                <w:sz w:val="31"/>
                <w:szCs w:val="31"/>
                <w:highlight w:val="none"/>
              </w:rPr>
              <w:t>专业</w:t>
            </w:r>
          </w:p>
        </w:tc>
        <w:tc>
          <w:tcPr>
            <w:tcW w:w="914" w:type="dxa"/>
            <w:vAlign w:val="top"/>
          </w:tcPr>
          <w:p w14:paraId="5852A6DA">
            <w:pPr>
              <w:spacing w:line="314" w:lineRule="auto"/>
              <w:rPr>
                <w:rFonts w:ascii="Arial"/>
                <w:color w:val="auto"/>
                <w:sz w:val="21"/>
                <w:highlight w:val="none"/>
              </w:rPr>
            </w:pPr>
          </w:p>
          <w:p w14:paraId="692BC236">
            <w:pPr>
              <w:spacing w:line="314" w:lineRule="auto"/>
              <w:rPr>
                <w:rFonts w:ascii="Arial"/>
                <w:color w:val="auto"/>
                <w:sz w:val="21"/>
                <w:highlight w:val="none"/>
              </w:rPr>
            </w:pPr>
          </w:p>
          <w:p w14:paraId="59834E17">
            <w:pPr>
              <w:spacing w:line="314" w:lineRule="auto"/>
              <w:rPr>
                <w:rFonts w:ascii="Arial"/>
                <w:color w:val="auto"/>
                <w:sz w:val="21"/>
                <w:highlight w:val="none"/>
              </w:rPr>
            </w:pPr>
          </w:p>
          <w:p w14:paraId="37C32EFB">
            <w:pPr>
              <w:pStyle w:val="9"/>
              <w:spacing w:before="101" w:line="221" w:lineRule="auto"/>
              <w:ind w:left="148"/>
              <w:rPr>
                <w:color w:val="auto"/>
                <w:sz w:val="31"/>
                <w:szCs w:val="31"/>
                <w:highlight w:val="none"/>
              </w:rPr>
            </w:pPr>
            <w:r>
              <w:rPr>
                <w:color w:val="auto"/>
                <w:spacing w:val="7"/>
                <w:sz w:val="31"/>
                <w:szCs w:val="31"/>
                <w:highlight w:val="none"/>
              </w:rPr>
              <w:t>备注</w:t>
            </w:r>
          </w:p>
        </w:tc>
      </w:tr>
      <w:tr w14:paraId="4BC65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465" w:type="dxa"/>
            <w:vAlign w:val="top"/>
          </w:tcPr>
          <w:p w14:paraId="0A285B55">
            <w:pPr>
              <w:spacing w:line="242" w:lineRule="auto"/>
              <w:rPr>
                <w:rFonts w:ascii="Arial"/>
                <w:color w:val="auto"/>
                <w:sz w:val="21"/>
                <w:highlight w:val="none"/>
              </w:rPr>
            </w:pPr>
          </w:p>
          <w:p w14:paraId="7C9D9BA8">
            <w:pPr>
              <w:pStyle w:val="9"/>
              <w:spacing w:before="100" w:line="235" w:lineRule="exact"/>
              <w:ind w:left="145"/>
              <w:rPr>
                <w:color w:val="auto"/>
                <w:sz w:val="31"/>
                <w:szCs w:val="31"/>
                <w:highlight w:val="none"/>
              </w:rPr>
            </w:pPr>
            <w:r>
              <w:rPr>
                <w:color w:val="auto"/>
                <w:position w:val="-4"/>
                <w:sz w:val="31"/>
                <w:szCs w:val="31"/>
                <w:highlight w:val="none"/>
              </w:rPr>
              <w:t>1</w:t>
            </w:r>
          </w:p>
        </w:tc>
        <w:tc>
          <w:tcPr>
            <w:tcW w:w="669" w:type="dxa"/>
            <w:vAlign w:val="top"/>
          </w:tcPr>
          <w:p w14:paraId="52FD780B">
            <w:pPr>
              <w:rPr>
                <w:rFonts w:ascii="Arial"/>
                <w:color w:val="auto"/>
                <w:sz w:val="21"/>
                <w:highlight w:val="none"/>
              </w:rPr>
            </w:pPr>
          </w:p>
        </w:tc>
        <w:tc>
          <w:tcPr>
            <w:tcW w:w="569" w:type="dxa"/>
            <w:vAlign w:val="top"/>
          </w:tcPr>
          <w:p w14:paraId="37A10343">
            <w:pPr>
              <w:rPr>
                <w:rFonts w:ascii="Arial"/>
                <w:color w:val="auto"/>
                <w:sz w:val="21"/>
                <w:highlight w:val="none"/>
              </w:rPr>
            </w:pPr>
          </w:p>
        </w:tc>
        <w:tc>
          <w:tcPr>
            <w:tcW w:w="639" w:type="dxa"/>
            <w:vAlign w:val="top"/>
          </w:tcPr>
          <w:p w14:paraId="605393E3">
            <w:pPr>
              <w:rPr>
                <w:rFonts w:ascii="Arial"/>
                <w:color w:val="auto"/>
                <w:sz w:val="21"/>
                <w:highlight w:val="none"/>
              </w:rPr>
            </w:pPr>
          </w:p>
        </w:tc>
        <w:tc>
          <w:tcPr>
            <w:tcW w:w="629" w:type="dxa"/>
            <w:vAlign w:val="top"/>
          </w:tcPr>
          <w:p w14:paraId="761101E3">
            <w:pPr>
              <w:rPr>
                <w:rFonts w:ascii="Arial"/>
                <w:color w:val="auto"/>
                <w:sz w:val="21"/>
                <w:highlight w:val="none"/>
              </w:rPr>
            </w:pPr>
          </w:p>
        </w:tc>
        <w:tc>
          <w:tcPr>
            <w:tcW w:w="1379" w:type="dxa"/>
            <w:vAlign w:val="top"/>
          </w:tcPr>
          <w:p w14:paraId="4EF5E468">
            <w:pPr>
              <w:rPr>
                <w:rFonts w:ascii="Arial"/>
                <w:color w:val="auto"/>
                <w:sz w:val="21"/>
                <w:highlight w:val="none"/>
              </w:rPr>
            </w:pPr>
          </w:p>
        </w:tc>
        <w:tc>
          <w:tcPr>
            <w:tcW w:w="1428" w:type="dxa"/>
            <w:vAlign w:val="top"/>
          </w:tcPr>
          <w:p w14:paraId="22033970">
            <w:pPr>
              <w:rPr>
                <w:rFonts w:ascii="Arial"/>
                <w:color w:val="auto"/>
                <w:sz w:val="21"/>
                <w:highlight w:val="none"/>
              </w:rPr>
            </w:pPr>
          </w:p>
        </w:tc>
        <w:tc>
          <w:tcPr>
            <w:tcW w:w="1339" w:type="dxa"/>
            <w:vAlign w:val="top"/>
          </w:tcPr>
          <w:p w14:paraId="4C136F27">
            <w:pPr>
              <w:rPr>
                <w:rFonts w:ascii="Arial"/>
                <w:color w:val="auto"/>
                <w:sz w:val="21"/>
                <w:highlight w:val="none"/>
              </w:rPr>
            </w:pPr>
          </w:p>
        </w:tc>
        <w:tc>
          <w:tcPr>
            <w:tcW w:w="1089" w:type="dxa"/>
            <w:vAlign w:val="top"/>
          </w:tcPr>
          <w:p w14:paraId="32544E6F">
            <w:pPr>
              <w:rPr>
                <w:rFonts w:ascii="Arial"/>
                <w:color w:val="auto"/>
                <w:sz w:val="21"/>
                <w:highlight w:val="none"/>
              </w:rPr>
            </w:pPr>
          </w:p>
        </w:tc>
        <w:tc>
          <w:tcPr>
            <w:tcW w:w="914" w:type="dxa"/>
            <w:vAlign w:val="top"/>
          </w:tcPr>
          <w:p w14:paraId="769AE4AE">
            <w:pPr>
              <w:rPr>
                <w:rFonts w:ascii="Arial"/>
                <w:color w:val="auto"/>
                <w:sz w:val="21"/>
                <w:highlight w:val="none"/>
              </w:rPr>
            </w:pPr>
          </w:p>
        </w:tc>
      </w:tr>
      <w:tr w14:paraId="29BF7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465" w:type="dxa"/>
            <w:vAlign w:val="top"/>
          </w:tcPr>
          <w:p w14:paraId="4601F978">
            <w:pPr>
              <w:spacing w:line="244" w:lineRule="auto"/>
              <w:rPr>
                <w:rFonts w:ascii="Arial"/>
                <w:color w:val="auto"/>
                <w:sz w:val="21"/>
                <w:highlight w:val="none"/>
              </w:rPr>
            </w:pPr>
          </w:p>
          <w:p w14:paraId="5AFA1E35">
            <w:pPr>
              <w:pStyle w:val="9"/>
              <w:spacing w:before="101" w:line="233" w:lineRule="exact"/>
              <w:ind w:left="145"/>
              <w:rPr>
                <w:color w:val="auto"/>
                <w:sz w:val="31"/>
                <w:szCs w:val="31"/>
                <w:highlight w:val="none"/>
              </w:rPr>
            </w:pPr>
            <w:r>
              <w:rPr>
                <w:color w:val="auto"/>
                <w:position w:val="-4"/>
                <w:sz w:val="31"/>
                <w:szCs w:val="31"/>
                <w:highlight w:val="none"/>
              </w:rPr>
              <w:t>2</w:t>
            </w:r>
          </w:p>
        </w:tc>
        <w:tc>
          <w:tcPr>
            <w:tcW w:w="669" w:type="dxa"/>
            <w:vAlign w:val="top"/>
          </w:tcPr>
          <w:p w14:paraId="71E7E1CE">
            <w:pPr>
              <w:rPr>
                <w:rFonts w:ascii="Arial"/>
                <w:color w:val="auto"/>
                <w:sz w:val="21"/>
                <w:highlight w:val="none"/>
              </w:rPr>
            </w:pPr>
          </w:p>
        </w:tc>
        <w:tc>
          <w:tcPr>
            <w:tcW w:w="569" w:type="dxa"/>
            <w:vAlign w:val="top"/>
          </w:tcPr>
          <w:p w14:paraId="126D6366">
            <w:pPr>
              <w:rPr>
                <w:rFonts w:ascii="Arial"/>
                <w:color w:val="auto"/>
                <w:sz w:val="21"/>
                <w:highlight w:val="none"/>
              </w:rPr>
            </w:pPr>
          </w:p>
        </w:tc>
        <w:tc>
          <w:tcPr>
            <w:tcW w:w="639" w:type="dxa"/>
            <w:vAlign w:val="top"/>
          </w:tcPr>
          <w:p w14:paraId="21AD5410">
            <w:pPr>
              <w:rPr>
                <w:rFonts w:ascii="Arial"/>
                <w:color w:val="auto"/>
                <w:sz w:val="21"/>
                <w:highlight w:val="none"/>
              </w:rPr>
            </w:pPr>
          </w:p>
        </w:tc>
        <w:tc>
          <w:tcPr>
            <w:tcW w:w="629" w:type="dxa"/>
            <w:vAlign w:val="top"/>
          </w:tcPr>
          <w:p w14:paraId="1DE5EEE9">
            <w:pPr>
              <w:rPr>
                <w:rFonts w:ascii="Arial"/>
                <w:color w:val="auto"/>
                <w:sz w:val="21"/>
                <w:highlight w:val="none"/>
              </w:rPr>
            </w:pPr>
          </w:p>
        </w:tc>
        <w:tc>
          <w:tcPr>
            <w:tcW w:w="1379" w:type="dxa"/>
            <w:vAlign w:val="top"/>
          </w:tcPr>
          <w:p w14:paraId="2F5F537F">
            <w:pPr>
              <w:rPr>
                <w:rFonts w:ascii="Arial"/>
                <w:color w:val="auto"/>
                <w:sz w:val="21"/>
                <w:highlight w:val="none"/>
              </w:rPr>
            </w:pPr>
          </w:p>
        </w:tc>
        <w:tc>
          <w:tcPr>
            <w:tcW w:w="1428" w:type="dxa"/>
            <w:vAlign w:val="top"/>
          </w:tcPr>
          <w:p w14:paraId="1EE2EDDA">
            <w:pPr>
              <w:rPr>
                <w:rFonts w:ascii="Arial"/>
                <w:color w:val="auto"/>
                <w:sz w:val="21"/>
                <w:highlight w:val="none"/>
              </w:rPr>
            </w:pPr>
          </w:p>
        </w:tc>
        <w:tc>
          <w:tcPr>
            <w:tcW w:w="1339" w:type="dxa"/>
            <w:vAlign w:val="top"/>
          </w:tcPr>
          <w:p w14:paraId="066616F6">
            <w:pPr>
              <w:rPr>
                <w:rFonts w:ascii="Arial"/>
                <w:color w:val="auto"/>
                <w:sz w:val="21"/>
                <w:highlight w:val="none"/>
              </w:rPr>
            </w:pPr>
          </w:p>
        </w:tc>
        <w:tc>
          <w:tcPr>
            <w:tcW w:w="1089" w:type="dxa"/>
            <w:vAlign w:val="top"/>
          </w:tcPr>
          <w:p w14:paraId="29239371">
            <w:pPr>
              <w:rPr>
                <w:rFonts w:ascii="Arial"/>
                <w:color w:val="auto"/>
                <w:sz w:val="21"/>
                <w:highlight w:val="none"/>
              </w:rPr>
            </w:pPr>
          </w:p>
        </w:tc>
        <w:tc>
          <w:tcPr>
            <w:tcW w:w="914" w:type="dxa"/>
            <w:vAlign w:val="top"/>
          </w:tcPr>
          <w:p w14:paraId="083A5EB9">
            <w:pPr>
              <w:rPr>
                <w:rFonts w:ascii="Arial"/>
                <w:color w:val="auto"/>
                <w:sz w:val="21"/>
                <w:highlight w:val="none"/>
              </w:rPr>
            </w:pPr>
          </w:p>
        </w:tc>
      </w:tr>
      <w:tr w14:paraId="30675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465" w:type="dxa"/>
            <w:vAlign w:val="top"/>
          </w:tcPr>
          <w:p w14:paraId="01F67581">
            <w:pPr>
              <w:spacing w:line="244" w:lineRule="auto"/>
              <w:rPr>
                <w:rFonts w:ascii="Arial"/>
                <w:color w:val="auto"/>
                <w:sz w:val="21"/>
                <w:highlight w:val="none"/>
              </w:rPr>
            </w:pPr>
          </w:p>
          <w:p w14:paraId="4E10C578">
            <w:pPr>
              <w:pStyle w:val="9"/>
              <w:spacing w:before="101" w:line="242" w:lineRule="exact"/>
              <w:ind w:left="145"/>
              <w:rPr>
                <w:color w:val="auto"/>
                <w:sz w:val="31"/>
                <w:szCs w:val="31"/>
                <w:highlight w:val="none"/>
              </w:rPr>
            </w:pPr>
            <w:r>
              <w:rPr>
                <w:color w:val="auto"/>
                <w:position w:val="-4"/>
                <w:sz w:val="31"/>
                <w:szCs w:val="31"/>
                <w:highlight w:val="none"/>
              </w:rPr>
              <w:t>3</w:t>
            </w:r>
          </w:p>
        </w:tc>
        <w:tc>
          <w:tcPr>
            <w:tcW w:w="669" w:type="dxa"/>
            <w:vAlign w:val="top"/>
          </w:tcPr>
          <w:p w14:paraId="181D7EF6">
            <w:pPr>
              <w:rPr>
                <w:rFonts w:ascii="Arial"/>
                <w:color w:val="auto"/>
                <w:sz w:val="21"/>
                <w:highlight w:val="none"/>
              </w:rPr>
            </w:pPr>
          </w:p>
        </w:tc>
        <w:tc>
          <w:tcPr>
            <w:tcW w:w="569" w:type="dxa"/>
            <w:vAlign w:val="top"/>
          </w:tcPr>
          <w:p w14:paraId="7B451D0D">
            <w:pPr>
              <w:rPr>
                <w:rFonts w:ascii="Arial"/>
                <w:color w:val="auto"/>
                <w:sz w:val="21"/>
                <w:highlight w:val="none"/>
              </w:rPr>
            </w:pPr>
          </w:p>
        </w:tc>
        <w:tc>
          <w:tcPr>
            <w:tcW w:w="639" w:type="dxa"/>
            <w:vAlign w:val="top"/>
          </w:tcPr>
          <w:p w14:paraId="2E255FF1">
            <w:pPr>
              <w:rPr>
                <w:rFonts w:ascii="Arial"/>
                <w:color w:val="auto"/>
                <w:sz w:val="21"/>
                <w:highlight w:val="none"/>
              </w:rPr>
            </w:pPr>
          </w:p>
        </w:tc>
        <w:tc>
          <w:tcPr>
            <w:tcW w:w="629" w:type="dxa"/>
            <w:vAlign w:val="top"/>
          </w:tcPr>
          <w:p w14:paraId="372B62EE">
            <w:pPr>
              <w:rPr>
                <w:rFonts w:ascii="Arial"/>
                <w:color w:val="auto"/>
                <w:sz w:val="21"/>
                <w:highlight w:val="none"/>
              </w:rPr>
            </w:pPr>
          </w:p>
        </w:tc>
        <w:tc>
          <w:tcPr>
            <w:tcW w:w="1379" w:type="dxa"/>
            <w:vAlign w:val="top"/>
          </w:tcPr>
          <w:p w14:paraId="45FB820A">
            <w:pPr>
              <w:rPr>
                <w:rFonts w:ascii="Arial"/>
                <w:color w:val="auto"/>
                <w:sz w:val="21"/>
                <w:highlight w:val="none"/>
              </w:rPr>
            </w:pPr>
          </w:p>
        </w:tc>
        <w:tc>
          <w:tcPr>
            <w:tcW w:w="1428" w:type="dxa"/>
            <w:vAlign w:val="top"/>
          </w:tcPr>
          <w:p w14:paraId="4B4819B2">
            <w:pPr>
              <w:rPr>
                <w:rFonts w:ascii="Arial"/>
                <w:color w:val="auto"/>
                <w:sz w:val="21"/>
                <w:highlight w:val="none"/>
              </w:rPr>
            </w:pPr>
          </w:p>
        </w:tc>
        <w:tc>
          <w:tcPr>
            <w:tcW w:w="1339" w:type="dxa"/>
            <w:vAlign w:val="top"/>
          </w:tcPr>
          <w:p w14:paraId="78BC8D2B">
            <w:pPr>
              <w:rPr>
                <w:rFonts w:ascii="Arial"/>
                <w:color w:val="auto"/>
                <w:sz w:val="21"/>
                <w:highlight w:val="none"/>
              </w:rPr>
            </w:pPr>
          </w:p>
        </w:tc>
        <w:tc>
          <w:tcPr>
            <w:tcW w:w="1089" w:type="dxa"/>
            <w:vAlign w:val="top"/>
          </w:tcPr>
          <w:p w14:paraId="21E4E08C">
            <w:pPr>
              <w:rPr>
                <w:rFonts w:ascii="Arial"/>
                <w:color w:val="auto"/>
                <w:sz w:val="21"/>
                <w:highlight w:val="none"/>
              </w:rPr>
            </w:pPr>
          </w:p>
        </w:tc>
        <w:tc>
          <w:tcPr>
            <w:tcW w:w="914" w:type="dxa"/>
            <w:vAlign w:val="top"/>
          </w:tcPr>
          <w:p w14:paraId="048E6835">
            <w:pPr>
              <w:rPr>
                <w:rFonts w:ascii="Arial"/>
                <w:color w:val="auto"/>
                <w:sz w:val="21"/>
                <w:highlight w:val="none"/>
              </w:rPr>
            </w:pPr>
          </w:p>
        </w:tc>
      </w:tr>
      <w:tr w14:paraId="55DD3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465" w:type="dxa"/>
            <w:vAlign w:val="top"/>
          </w:tcPr>
          <w:p w14:paraId="335D4D01">
            <w:pPr>
              <w:rPr>
                <w:rFonts w:ascii="Arial"/>
                <w:color w:val="auto"/>
                <w:sz w:val="21"/>
                <w:highlight w:val="none"/>
              </w:rPr>
            </w:pPr>
          </w:p>
        </w:tc>
        <w:tc>
          <w:tcPr>
            <w:tcW w:w="669" w:type="dxa"/>
            <w:vAlign w:val="top"/>
          </w:tcPr>
          <w:p w14:paraId="18033D8C">
            <w:pPr>
              <w:rPr>
                <w:rFonts w:ascii="Arial"/>
                <w:color w:val="auto"/>
                <w:sz w:val="21"/>
                <w:highlight w:val="none"/>
              </w:rPr>
            </w:pPr>
          </w:p>
        </w:tc>
        <w:tc>
          <w:tcPr>
            <w:tcW w:w="569" w:type="dxa"/>
            <w:vAlign w:val="top"/>
          </w:tcPr>
          <w:p w14:paraId="4C29251C">
            <w:pPr>
              <w:rPr>
                <w:rFonts w:ascii="Arial"/>
                <w:color w:val="auto"/>
                <w:sz w:val="21"/>
                <w:highlight w:val="none"/>
              </w:rPr>
            </w:pPr>
          </w:p>
        </w:tc>
        <w:tc>
          <w:tcPr>
            <w:tcW w:w="639" w:type="dxa"/>
            <w:vAlign w:val="top"/>
          </w:tcPr>
          <w:p w14:paraId="1B2CB1C1">
            <w:pPr>
              <w:rPr>
                <w:rFonts w:ascii="Arial"/>
                <w:color w:val="auto"/>
                <w:sz w:val="21"/>
                <w:highlight w:val="none"/>
              </w:rPr>
            </w:pPr>
          </w:p>
        </w:tc>
        <w:tc>
          <w:tcPr>
            <w:tcW w:w="629" w:type="dxa"/>
            <w:vAlign w:val="top"/>
          </w:tcPr>
          <w:p w14:paraId="7C531B5F">
            <w:pPr>
              <w:rPr>
                <w:rFonts w:ascii="Arial"/>
                <w:color w:val="auto"/>
                <w:sz w:val="21"/>
                <w:highlight w:val="none"/>
              </w:rPr>
            </w:pPr>
          </w:p>
        </w:tc>
        <w:tc>
          <w:tcPr>
            <w:tcW w:w="1379" w:type="dxa"/>
            <w:vAlign w:val="top"/>
          </w:tcPr>
          <w:p w14:paraId="6C3A11CD">
            <w:pPr>
              <w:rPr>
                <w:rFonts w:ascii="Arial"/>
                <w:color w:val="auto"/>
                <w:sz w:val="21"/>
                <w:highlight w:val="none"/>
              </w:rPr>
            </w:pPr>
          </w:p>
        </w:tc>
        <w:tc>
          <w:tcPr>
            <w:tcW w:w="1428" w:type="dxa"/>
            <w:vAlign w:val="top"/>
          </w:tcPr>
          <w:p w14:paraId="5C9D9EA9">
            <w:pPr>
              <w:rPr>
                <w:rFonts w:ascii="Arial"/>
                <w:color w:val="auto"/>
                <w:sz w:val="21"/>
                <w:highlight w:val="none"/>
              </w:rPr>
            </w:pPr>
          </w:p>
        </w:tc>
        <w:tc>
          <w:tcPr>
            <w:tcW w:w="1339" w:type="dxa"/>
            <w:vAlign w:val="top"/>
          </w:tcPr>
          <w:p w14:paraId="1C76B277">
            <w:pPr>
              <w:rPr>
                <w:rFonts w:ascii="Arial"/>
                <w:color w:val="auto"/>
                <w:sz w:val="21"/>
                <w:highlight w:val="none"/>
              </w:rPr>
            </w:pPr>
          </w:p>
        </w:tc>
        <w:tc>
          <w:tcPr>
            <w:tcW w:w="1089" w:type="dxa"/>
            <w:vAlign w:val="top"/>
          </w:tcPr>
          <w:p w14:paraId="76249796">
            <w:pPr>
              <w:rPr>
                <w:rFonts w:ascii="Arial"/>
                <w:color w:val="auto"/>
                <w:sz w:val="21"/>
                <w:highlight w:val="none"/>
              </w:rPr>
            </w:pPr>
          </w:p>
        </w:tc>
        <w:tc>
          <w:tcPr>
            <w:tcW w:w="914" w:type="dxa"/>
            <w:vAlign w:val="top"/>
          </w:tcPr>
          <w:p w14:paraId="56BF7041">
            <w:pPr>
              <w:rPr>
                <w:rFonts w:ascii="Arial"/>
                <w:color w:val="auto"/>
                <w:sz w:val="21"/>
                <w:highlight w:val="none"/>
              </w:rPr>
            </w:pPr>
          </w:p>
        </w:tc>
      </w:tr>
    </w:tbl>
    <w:p w14:paraId="70791297">
      <w:pPr>
        <w:pStyle w:val="2"/>
        <w:spacing w:line="330" w:lineRule="auto"/>
        <w:rPr>
          <w:color w:val="auto"/>
          <w:highlight w:val="none"/>
        </w:rPr>
      </w:pPr>
    </w:p>
    <w:p w14:paraId="7A050062">
      <w:pPr>
        <w:spacing w:before="108" w:line="602" w:lineRule="exact"/>
        <w:rPr>
          <w:rFonts w:ascii="仿宋" w:hAnsi="仿宋" w:eastAsia="仿宋" w:cs="仿宋"/>
          <w:color w:val="auto"/>
          <w:sz w:val="33"/>
          <w:szCs w:val="33"/>
          <w:highlight w:val="none"/>
        </w:rPr>
      </w:pPr>
      <w:r>
        <w:rPr>
          <w:rFonts w:hint="eastAsia" w:ascii="仿宋" w:hAnsi="仿宋" w:eastAsia="仿宋" w:cs="仿宋"/>
          <w:color w:val="auto"/>
          <w:spacing w:val="-6"/>
          <w:position w:val="20"/>
          <w:sz w:val="33"/>
          <w:szCs w:val="33"/>
          <w:highlight w:val="none"/>
          <w:lang w:val="en-US" w:eastAsia="zh-CN"/>
        </w:rPr>
        <w:t>报名</w:t>
      </w:r>
      <w:r>
        <w:rPr>
          <w:rFonts w:ascii="仿宋" w:hAnsi="仿宋" w:eastAsia="仿宋" w:cs="仿宋"/>
          <w:color w:val="auto"/>
          <w:spacing w:val="-6"/>
          <w:position w:val="20"/>
          <w:sz w:val="33"/>
          <w:szCs w:val="33"/>
          <w:highlight w:val="none"/>
        </w:rPr>
        <w:t>人(</w:t>
      </w:r>
      <w:r>
        <w:rPr>
          <w:rFonts w:hint="eastAsia" w:ascii="仿宋" w:hAnsi="仿宋" w:eastAsia="仿宋" w:cs="仿宋"/>
          <w:color w:val="auto"/>
          <w:spacing w:val="-6"/>
          <w:position w:val="20"/>
          <w:sz w:val="33"/>
          <w:szCs w:val="33"/>
          <w:highlight w:val="none"/>
          <w:lang w:val="en-US" w:eastAsia="zh-CN"/>
        </w:rPr>
        <w:t>盖章</w:t>
      </w:r>
      <w:r>
        <w:rPr>
          <w:rFonts w:ascii="仿宋" w:hAnsi="仿宋" w:eastAsia="仿宋" w:cs="仿宋"/>
          <w:color w:val="auto"/>
          <w:spacing w:val="-6"/>
          <w:position w:val="20"/>
          <w:sz w:val="33"/>
          <w:szCs w:val="33"/>
          <w:highlight w:val="none"/>
        </w:rPr>
        <w:t>)</w:t>
      </w:r>
    </w:p>
    <w:p w14:paraId="5CE7586A">
      <w:pPr>
        <w:spacing w:line="222" w:lineRule="auto"/>
        <w:rPr>
          <w:rFonts w:ascii="仿宋" w:hAnsi="仿宋" w:eastAsia="仿宋" w:cs="仿宋"/>
          <w:color w:val="auto"/>
          <w:sz w:val="33"/>
          <w:szCs w:val="33"/>
          <w:highlight w:val="none"/>
        </w:rPr>
      </w:pPr>
      <w:r>
        <w:rPr>
          <w:rFonts w:ascii="仿宋" w:hAnsi="仿宋" w:eastAsia="仿宋" w:cs="仿宋"/>
          <w:color w:val="auto"/>
          <w:spacing w:val="11"/>
          <w:sz w:val="33"/>
          <w:szCs w:val="33"/>
          <w:highlight w:val="none"/>
        </w:rPr>
        <w:t>法定代表人(</w:t>
      </w:r>
      <w:r>
        <w:rPr>
          <w:rFonts w:hint="eastAsia" w:ascii="仿宋" w:hAnsi="仿宋" w:eastAsia="仿宋" w:cs="仿宋"/>
          <w:color w:val="auto"/>
          <w:spacing w:val="11"/>
          <w:sz w:val="33"/>
          <w:szCs w:val="33"/>
          <w:highlight w:val="none"/>
          <w:lang w:val="en-US" w:eastAsia="zh-CN"/>
        </w:rPr>
        <w:t>签字或盖章</w:t>
      </w:r>
      <w:r>
        <w:rPr>
          <w:rFonts w:ascii="仿宋" w:hAnsi="仿宋" w:eastAsia="仿宋" w:cs="仿宋"/>
          <w:color w:val="auto"/>
          <w:spacing w:val="11"/>
          <w:sz w:val="33"/>
          <w:szCs w:val="33"/>
          <w:highlight w:val="none"/>
        </w:rPr>
        <w:t>)</w:t>
      </w:r>
    </w:p>
    <w:p w14:paraId="72ADBE20">
      <w:pPr>
        <w:pStyle w:val="2"/>
        <w:spacing w:line="344" w:lineRule="auto"/>
        <w:rPr>
          <w:color w:val="auto"/>
          <w:highlight w:val="none"/>
        </w:rPr>
      </w:pPr>
    </w:p>
    <w:p w14:paraId="468AD7BF">
      <w:pPr>
        <w:keepNext w:val="0"/>
        <w:keepLines w:val="0"/>
        <w:pageBreakBefore w:val="0"/>
        <w:widowControl w:val="0"/>
        <w:kinsoku/>
        <w:wordWrap/>
        <w:overflowPunct/>
        <w:topLinePunct w:val="0"/>
        <w:autoSpaceDE/>
        <w:autoSpaceDN/>
        <w:bidi w:val="0"/>
        <w:adjustRightInd/>
        <w:snapToGrid/>
        <w:spacing w:line="600" w:lineRule="exact"/>
        <w:ind w:left="0" w:firstLine="600" w:firstLineChars="200"/>
        <w:textAlignment w:val="auto"/>
        <w:rPr>
          <w:rFonts w:hint="eastAsia" w:ascii="方正仿宋简体" w:hAnsi="方正仿宋简体" w:eastAsia="方正仿宋简体" w:cs="方正仿宋简体"/>
          <w:color w:val="auto"/>
          <w:spacing w:val="-10"/>
          <w:position w:val="19"/>
          <w:sz w:val="32"/>
          <w:szCs w:val="32"/>
          <w:highlight w:val="none"/>
          <w:lang w:val="en-US" w:eastAsia="zh-CN"/>
        </w:rPr>
      </w:pPr>
      <w:r>
        <w:rPr>
          <w:rFonts w:hint="eastAsia" w:ascii="方正仿宋简体" w:hAnsi="方正仿宋简体" w:eastAsia="方正仿宋简体" w:cs="方正仿宋简体"/>
          <w:color w:val="auto"/>
          <w:spacing w:val="-10"/>
          <w:position w:val="19"/>
          <w:sz w:val="32"/>
          <w:szCs w:val="32"/>
          <w:highlight w:val="none"/>
          <w:lang w:val="en-US" w:eastAsia="zh-CN"/>
        </w:rPr>
        <w:t>注：</w:t>
      </w:r>
      <w:r>
        <w:rPr>
          <w:rFonts w:hint="default" w:ascii="Times New Roman" w:hAnsi="Times New Roman" w:eastAsia="方正仿宋简体" w:cs="Times New Roman"/>
          <w:color w:val="auto"/>
          <w:spacing w:val="-10"/>
          <w:position w:val="19"/>
          <w:sz w:val="32"/>
          <w:szCs w:val="32"/>
          <w:highlight w:val="none"/>
          <w:lang w:val="en-US" w:eastAsia="zh-CN"/>
        </w:rPr>
        <w:t>1、</w:t>
      </w:r>
      <w:r>
        <w:rPr>
          <w:rFonts w:hint="eastAsia" w:ascii="方正仿宋简体" w:hAnsi="方正仿宋简体" w:eastAsia="方正仿宋简体" w:cs="方正仿宋简体"/>
          <w:color w:val="auto"/>
          <w:spacing w:val="-10"/>
          <w:position w:val="19"/>
          <w:sz w:val="32"/>
          <w:szCs w:val="32"/>
          <w:highlight w:val="none"/>
          <w:lang w:val="en-US" w:eastAsia="zh-CN"/>
        </w:rPr>
        <w:t>报名人根据项目实际填写，表中单项，公告要求不涉及的可留空或自信删除。</w:t>
      </w:r>
    </w:p>
    <w:p w14:paraId="29A38A56">
      <w:pPr>
        <w:pStyle w:val="6"/>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00" w:firstLineChars="200"/>
        <w:textAlignment w:val="auto"/>
        <w:rPr>
          <w:rFonts w:hint="eastAsia" w:ascii="方正仿宋简体" w:hAnsi="方正仿宋简体" w:eastAsia="方正仿宋简体" w:cs="方正仿宋简体"/>
          <w:color w:val="auto"/>
          <w:spacing w:val="-10"/>
          <w:position w:val="19"/>
          <w:sz w:val="32"/>
          <w:szCs w:val="32"/>
          <w:highlight w:val="none"/>
          <w:lang w:val="en-US" w:eastAsia="zh-CN"/>
        </w:rPr>
      </w:pPr>
      <w:r>
        <w:rPr>
          <w:rFonts w:hint="default" w:ascii="Times New Roman" w:hAnsi="Times New Roman" w:eastAsia="方正仿宋简体" w:cs="Times New Roman"/>
          <w:color w:val="auto"/>
          <w:spacing w:val="-10"/>
          <w:kern w:val="2"/>
          <w:position w:val="19"/>
          <w:sz w:val="32"/>
          <w:szCs w:val="32"/>
          <w:highlight w:val="none"/>
          <w:lang w:val="en-US" w:eastAsia="zh-CN" w:bidi="ar-SA"/>
        </w:rPr>
        <w:t>2、</w:t>
      </w:r>
      <w:r>
        <w:rPr>
          <w:rFonts w:hint="eastAsia" w:ascii="方正仿宋简体" w:hAnsi="方正仿宋简体" w:eastAsia="方正仿宋简体" w:cs="方正仿宋简体"/>
          <w:color w:val="auto"/>
          <w:spacing w:val="-10"/>
          <w:position w:val="19"/>
          <w:sz w:val="32"/>
          <w:szCs w:val="32"/>
          <w:highlight w:val="none"/>
          <w:lang w:val="en-US" w:eastAsia="zh-CN"/>
        </w:rPr>
        <w:t>表格不够可以自行加页，具体配置请报名人填写完全，没有填写完全的则按无此配置评标。</w:t>
      </w:r>
    </w:p>
    <w:p w14:paraId="13C13EFD">
      <w:pPr>
        <w:pStyle w:val="6"/>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00" w:firstLineChars="200"/>
        <w:textAlignment w:val="auto"/>
      </w:pPr>
      <w:r>
        <w:rPr>
          <w:rFonts w:hint="eastAsia" w:ascii="Times New Roman" w:hAnsi="Times New Roman" w:eastAsia="方正仿宋简体" w:cs="Times New Roman"/>
          <w:color w:val="auto"/>
          <w:spacing w:val="-10"/>
          <w:kern w:val="2"/>
          <w:position w:val="19"/>
          <w:sz w:val="32"/>
          <w:szCs w:val="32"/>
          <w:highlight w:val="none"/>
          <w:lang w:val="en-US" w:eastAsia="zh-CN" w:bidi="ar-SA"/>
        </w:rPr>
        <w:t>3、</w:t>
      </w:r>
      <w:r>
        <w:rPr>
          <w:rFonts w:hint="eastAsia" w:ascii="方正仿宋简体" w:hAnsi="方正仿宋简体" w:eastAsia="方正仿宋简体" w:cs="方正仿宋简体"/>
          <w:color w:val="auto"/>
          <w:spacing w:val="-10"/>
          <w:position w:val="19"/>
          <w:sz w:val="32"/>
          <w:szCs w:val="32"/>
          <w:highlight w:val="none"/>
          <w:lang w:val="en-US" w:eastAsia="zh-CN"/>
        </w:rPr>
        <w:t>需附表格中所涉及人员拥有的证书及在本报名人近三月的社保缴纳证明文件。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221789A-BD86-490A-8ED0-7A102E6D1E88}"/>
  </w:font>
  <w:font w:name="方正仿宋简体">
    <w:panose1 w:val="02000000000000000000"/>
    <w:charset w:val="86"/>
    <w:family w:val="auto"/>
    <w:pitch w:val="default"/>
    <w:sig w:usb0="A00002BF" w:usb1="184F6CFA" w:usb2="00000012" w:usb3="00000000" w:csb0="00040001" w:csb1="00000000"/>
    <w:embedRegular r:id="rId2" w:fontKey="{95C61413-541C-44F3-B540-2593DD971295}"/>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2D4CD8"/>
    <w:rsid w:val="192D4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 w:val="21"/>
      <w:szCs w:val="21"/>
      <w:lang w:val="en-US" w:eastAsia="en-US" w:bidi="ar-SA"/>
    </w:rPr>
  </w:style>
  <w:style w:type="paragraph" w:styleId="3">
    <w:name w:val="toc 5"/>
    <w:basedOn w:val="1"/>
    <w:next w:val="1"/>
    <w:qFormat/>
    <w:uiPriority w:val="0"/>
    <w:pPr>
      <w:ind w:left="840"/>
    </w:pPr>
    <w:rPr>
      <w:kern w:val="1"/>
      <w:sz w:val="18"/>
      <w:szCs w:val="18"/>
    </w:rPr>
  </w:style>
  <w:style w:type="paragraph" w:styleId="4">
    <w:name w:val="Body Text Indent"/>
    <w:basedOn w:val="1"/>
    <w:next w:val="5"/>
    <w:qFormat/>
    <w:uiPriority w:val="99"/>
    <w:pPr>
      <w:spacing w:after="120"/>
      <w:ind w:left="420" w:leftChars="200"/>
    </w:pPr>
  </w:style>
  <w:style w:type="paragraph" w:styleId="5">
    <w:name w:val="envelope return"/>
    <w:basedOn w:val="1"/>
    <w:qFormat/>
    <w:uiPriority w:val="0"/>
    <w:pPr>
      <w:snapToGrid w:val="0"/>
    </w:pPr>
    <w:rPr>
      <w:rFonts w:ascii="Arial" w:hAnsi="Arial"/>
    </w:rPr>
  </w:style>
  <w:style w:type="paragraph" w:styleId="6">
    <w:name w:val="Body Text First Indent 2"/>
    <w:basedOn w:val="4"/>
    <w:qFormat/>
    <w:uiPriority w:val="0"/>
    <w:pPr>
      <w:spacing w:line="360" w:lineRule="auto"/>
      <w:ind w:firstLine="200"/>
    </w:pPr>
    <w:rPr>
      <w:rFonts w:eastAsia="宋体"/>
    </w:rPr>
  </w:style>
  <w:style w:type="paragraph" w:customStyle="1" w:styleId="9">
    <w:name w:val="Table Text"/>
    <w:basedOn w:val="1"/>
    <w:semiHidden/>
    <w:qFormat/>
    <w:uiPriority w:val="0"/>
    <w:rPr>
      <w:rFonts w:ascii="宋体" w:hAnsi="宋体" w:eastAsia="宋体" w:cs="宋体"/>
      <w:sz w:val="21"/>
      <w:szCs w:val="21"/>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2025-09-02T09:25:00Z</dcterms:created>
  <dc:creator>放逐N•̀ू</dc:creator>
  <cp:lastModifiedBy>放逐N•̀ू</cp:lastModifiedBy>
  <dcterms:modified xsi:type="dcterms:W3CDTF">2025-09-02T09:26:24Z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86D84397CCC44461981CC54281CAC555_11</vt:lpwstr>
  </property>
  <property fmtid="{D5CDD505-2E9C-101B-9397-08002B2CF9AE}" pid="4" name="KSOTemplateDocerSaveRecord">
    <vt:lpwstr>eyJoZGlkIjoiNDlkYmQ4NmM0ZmU5NjM2YTAyZDQ0ZWQzNTUwMjZlZmYiLCJ1c2VySWQiOiIzNzkxMDg3MzkifQ==</vt:lpwstr>
  </property>
</Properties>
</file>