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43A1D">
      <w:pPr>
        <w:ind w:left="0" w:leftChars="0" w:firstLine="0" w:firstLineChars="0"/>
        <w:rPr>
          <w:rFonts w:hint="eastAsia" w:ascii="Times New Roman" w:hAnsi="Times New Roman" w:cs="方正仿宋简体"/>
          <w:sz w:val="28"/>
          <w:szCs w:val="28"/>
          <w:lang w:val="en-US" w:eastAsia="zh-CN"/>
        </w:rPr>
      </w:pPr>
      <w:r>
        <w:rPr>
          <w:rFonts w:hint="eastAsia" w:ascii="Times New Roman" w:hAnsi="Times New Roman" w:cs="方正仿宋简体"/>
          <w:sz w:val="28"/>
          <w:szCs w:val="28"/>
          <w:lang w:val="en-US" w:eastAsia="zh-CN"/>
        </w:rPr>
        <w:t>附件一：报价单</w:t>
      </w:r>
    </w:p>
    <w:tbl>
      <w:tblPr>
        <w:tblStyle w:val="2"/>
        <w:tblW w:w="529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66"/>
        <w:gridCol w:w="773"/>
        <w:gridCol w:w="862"/>
        <w:gridCol w:w="689"/>
        <w:gridCol w:w="3910"/>
        <w:gridCol w:w="1725"/>
        <w:gridCol w:w="1750"/>
        <w:gridCol w:w="1675"/>
        <w:gridCol w:w="1675"/>
      </w:tblGrid>
      <w:tr w14:paraId="5F897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1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1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0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B7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t>总数量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C6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t>单位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E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t>配置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6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t>单台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t>报价（短期）元/月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7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t>单台报价（中期）元/月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C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t>单台报价（长期）元/月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C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t>需求数量及使用时间</w:t>
            </w:r>
          </w:p>
        </w:tc>
      </w:tr>
      <w:tr w14:paraId="59D17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29E3A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315F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t>通用AI算力集群系统（A100）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09E85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t>浪潮NF5488M6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213D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t>75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351C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t>台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5FF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t>CPU_Intel_8358_Xeon_2.6GHz_32C_48M_250W*2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t>32G ECC Registered DDR4 3200内存*32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t>SSD_480G_SATA_企业级硬盘*2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t>SSD_3.84T_U.2_企业级硬盘*2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t>RAID卡_2GB缓存_12Gbps*1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t>双端口10Gbps以太网卡*1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t>单端口HDR200G_IB高速网卡*4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t>千兆网口*1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t>GPU_Nvidia_HGX-A100-40G显存_AI芯片*8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t>3000W 3+3冗余电源*1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7761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5E05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60ED4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C8058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</w:pPr>
          </w:p>
        </w:tc>
      </w:tr>
    </w:tbl>
    <w:p w14:paraId="1D8E5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140" w:leftChars="0" w:right="420" w:rightChars="200" w:firstLine="42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3E5FE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140" w:leftChars="0" w:right="420" w:rightChars="200" w:firstLine="42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报价单位：</w:t>
      </w:r>
    </w:p>
    <w:p w14:paraId="0525F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140" w:leftChars="0" w:right="420" w:rightChars="200" w:firstLine="42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报价日期：</w:t>
      </w:r>
    </w:p>
    <w:p w14:paraId="2858F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420" w:right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3BA559F2">
      <w:pPr>
        <w:ind w:left="0" w:leftChars="0" w:firstLine="0" w:firstLineChars="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注：本报价单需加盖单位公章。报价均以人民币计算且为含税价。</w:t>
      </w:r>
      <w:bookmarkStart w:id="0" w:name="_GoBack"/>
      <w:bookmarkEnd w:id="0"/>
    </w:p>
    <w:p w14:paraId="03D5D431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2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8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/>
      <w:suppressLineNumbers w:val="0"/>
      <w:shd w:val="clear" w:fill="FFFFFF"/>
      <w:spacing w:before="0" w:beforeAutospacing="0" w:afterAutospacing="0" w:line="520" w:lineRule="exact"/>
      <w:ind w:left="0" w:leftChars="0" w:right="0" w:rightChars="0" w:firstLine="643" w:firstLineChars="200"/>
      <w:jc w:val="left"/>
    </w:pPr>
    <w:rPr>
      <w:rFonts w:ascii="Segoe UI" w:hAnsi="Segoe UI" w:eastAsia="方正仿宋简体" w:cs="Segoe UI"/>
      <w:spacing w:val="0"/>
      <w:kern w:val="0"/>
      <w:sz w:val="21"/>
      <w:szCs w:val="21"/>
      <w:shd w:val="clear" w:fill="FFFFFF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2025-06-26T09:49:20Z</dcterms:created>
  <dc:creator>Administrator</dc:creator>
  <cp:lastModifiedBy>WPS_1625967272</cp:lastModifiedBy>
  <dcterms:modified xsi:type="dcterms:W3CDTF">2025-06-26T09:49:55Z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eyJoZGlkIjoiMzk0OTJhYzA2Zjg3MzU4YTY0MDQwZjFhMWU0NDBjNWMiLCJ1c2VySWQiOiIxMjI5ODgyNDQ1In0=</vt:lpwstr>
  </property>
  <property fmtid="{D5CDD505-2E9C-101B-9397-08002B2CF9AE}" pid="4" name="ICV">
    <vt:lpwstr>7C7EDDB0C3C84A328C0CB78D30A8B1E8_12</vt:lpwstr>
  </property>
</Properties>
</file>